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C0C7D" w14:textId="77777777" w:rsidR="001C3D09" w:rsidRDefault="001C3D09"/>
    <w:p w14:paraId="7E1FD59F" w14:textId="77777777" w:rsidR="001C3D09" w:rsidRDefault="001C3D09"/>
    <w:p w14:paraId="61999419" w14:textId="77777777" w:rsidR="001C3D09" w:rsidRDefault="001C3D09"/>
    <w:p w14:paraId="59FC14BD" w14:textId="77777777" w:rsidR="001C3D09" w:rsidRDefault="001C3D09"/>
    <w:p w14:paraId="428C18D6" w14:textId="77777777" w:rsidR="001C3D09" w:rsidRDefault="001C3D09"/>
    <w:p w14:paraId="3C1E7084" w14:textId="77777777" w:rsidR="001C3D09" w:rsidRDefault="001C3D09"/>
    <w:p w14:paraId="094298C7" w14:textId="77777777" w:rsidR="001C3D09" w:rsidRDefault="001C3D09"/>
    <w:p w14:paraId="65FA9995" w14:textId="77777777" w:rsidR="005D77DB" w:rsidRDefault="005D77DB" w:rsidP="001C3D09">
      <w:pPr>
        <w:jc w:val="center"/>
        <w:rPr>
          <w:rFonts w:ascii="Times New Roman" w:hAnsi="Times New Roman" w:cs="Times New Roman"/>
          <w:b/>
          <w:bCs/>
          <w:sz w:val="36"/>
          <w:szCs w:val="36"/>
          <w:lang w:val="pt-BR"/>
        </w:rPr>
      </w:pPr>
      <w:bookmarkStart w:id="0" w:name="_Hlk178160374"/>
    </w:p>
    <w:p w14:paraId="3849D080" w14:textId="4ECE936D" w:rsidR="001C3D09" w:rsidRPr="008E6EB2" w:rsidRDefault="008E6EB2" w:rsidP="001C3D09">
      <w:pPr>
        <w:jc w:val="center"/>
        <w:rPr>
          <w:rFonts w:ascii="Times New Roman" w:hAnsi="Times New Roman" w:cs="Times New Roman"/>
          <w:b/>
          <w:bCs/>
          <w:sz w:val="36"/>
          <w:szCs w:val="36"/>
          <w:lang w:val="pt-BR"/>
        </w:rPr>
      </w:pPr>
      <w:r w:rsidRPr="008E6EB2">
        <w:rPr>
          <w:rFonts w:ascii="Times New Roman" w:hAnsi="Times New Roman" w:cs="Times New Roman"/>
          <w:b/>
          <w:bCs/>
          <w:sz w:val="36"/>
          <w:szCs w:val="36"/>
          <w:lang w:val="pt-BR"/>
        </w:rPr>
        <w:t xml:space="preserve">SEIFO RAKTŲ BEI NARKOTINIŲ </w:t>
      </w:r>
      <w:r w:rsidR="0064129D">
        <w:rPr>
          <w:rFonts w:ascii="Times New Roman" w:hAnsi="Times New Roman" w:cs="Times New Roman"/>
          <w:b/>
          <w:bCs/>
          <w:sz w:val="36"/>
          <w:szCs w:val="36"/>
          <w:lang w:val="pt-BR"/>
        </w:rPr>
        <w:t xml:space="preserve">IR PSICHOTROPINIŲ </w:t>
      </w:r>
      <w:r w:rsidRPr="008E6EB2">
        <w:rPr>
          <w:rFonts w:ascii="Times New Roman" w:hAnsi="Times New Roman" w:cs="Times New Roman"/>
          <w:b/>
          <w:bCs/>
          <w:sz w:val="36"/>
          <w:szCs w:val="36"/>
          <w:lang w:val="pt-BR"/>
        </w:rPr>
        <w:t>VAISTINIŲ PREPARATŲ PERDAVIMŲ REGISTRACIJOS ŽURNALAS</w:t>
      </w:r>
    </w:p>
    <w:bookmarkEnd w:id="0"/>
    <w:p w14:paraId="205D85EE" w14:textId="77777777" w:rsidR="001C3D09" w:rsidRPr="001C3D09" w:rsidRDefault="001C3D09">
      <w:pPr>
        <w:rPr>
          <w:lang w:val="pt-BR"/>
        </w:rPr>
      </w:pPr>
    </w:p>
    <w:p w14:paraId="5D4B0F86" w14:textId="77777777" w:rsidR="001C3D09" w:rsidRPr="001C3D09" w:rsidRDefault="001C3D09">
      <w:pPr>
        <w:rPr>
          <w:lang w:val="pt-BR"/>
        </w:rPr>
      </w:pPr>
    </w:p>
    <w:p w14:paraId="3411C78D" w14:textId="77777777" w:rsidR="008E6EB2" w:rsidRPr="008E6EB2" w:rsidRDefault="001C3D09" w:rsidP="008E6EB2">
      <w:pPr>
        <w:autoSpaceDE w:val="0"/>
        <w:autoSpaceDN w:val="0"/>
        <w:adjustRightInd w:val="0"/>
        <w:rPr>
          <w:rFonts w:ascii="TimesNewRomanPS-BoldMT" w:eastAsia="Calibri" w:hAnsi="TimesNewRomanPS-BoldMT" w:cs="TimesNewRomanPS-BoldMT"/>
          <w:b/>
          <w:bCs/>
          <w:sz w:val="24"/>
          <w:szCs w:val="24"/>
          <w:lang w:val="pt-BR"/>
        </w:rPr>
      </w:pPr>
      <w:r w:rsidRPr="001C3D09">
        <w:rPr>
          <w:lang w:val="pt-BR"/>
        </w:rPr>
        <w:br w:type="page"/>
      </w:r>
    </w:p>
    <w:p w14:paraId="0B9F4D59" w14:textId="77777777" w:rsidR="00E54FCE" w:rsidRDefault="00E54FCE" w:rsidP="008E6EB2">
      <w:pPr>
        <w:spacing w:after="0" w:line="240" w:lineRule="auto"/>
        <w:ind w:firstLine="3402"/>
        <w:rPr>
          <w:rFonts w:ascii="TimesNewRomanPSMT" w:eastAsia="Calibri" w:hAnsi="TimesNewRomanPSMT" w:cs="TimesNewRomanPSMT"/>
          <w:sz w:val="24"/>
          <w:szCs w:val="24"/>
          <w:lang w:val="pt-BR"/>
        </w:rPr>
      </w:pPr>
    </w:p>
    <w:p w14:paraId="6A0FC9A0" w14:textId="77777777" w:rsidR="00F8136D" w:rsidRPr="00F8136D" w:rsidRDefault="00F8136D" w:rsidP="00F8136D">
      <w:pPr>
        <w:jc w:val="center"/>
        <w:rPr>
          <w:rFonts w:ascii="Times New Roman" w:eastAsia="Calibri" w:hAnsi="Times New Roman" w:cs="Times New Roman"/>
          <w:lang w:val="lt-LT"/>
        </w:rPr>
      </w:pPr>
    </w:p>
    <w:p w14:paraId="7AB6E1E1" w14:textId="77777777" w:rsidR="00F8136D" w:rsidRPr="00F8136D" w:rsidRDefault="00F8136D" w:rsidP="00F8136D">
      <w:pPr>
        <w:jc w:val="center"/>
        <w:rPr>
          <w:rFonts w:ascii="Times New Roman" w:eastAsia="Calibri" w:hAnsi="Times New Roman" w:cs="Times New Roman"/>
          <w:b/>
          <w:sz w:val="32"/>
          <w:szCs w:val="32"/>
          <w:lang w:val="lt-LT"/>
        </w:rPr>
      </w:pPr>
      <w:r w:rsidRPr="00F8136D">
        <w:rPr>
          <w:rFonts w:ascii="Times New Roman" w:eastAsia="Calibri" w:hAnsi="Times New Roman" w:cs="Times New Roman"/>
          <w:b/>
          <w:sz w:val="32"/>
          <w:szCs w:val="32"/>
          <w:lang w:val="lt-LT"/>
        </w:rPr>
        <w:t>_______________________________________</w:t>
      </w:r>
    </w:p>
    <w:p w14:paraId="55045E03" w14:textId="77777777" w:rsidR="00F8136D" w:rsidRPr="00F8136D" w:rsidRDefault="00F8136D" w:rsidP="00F8136D">
      <w:pPr>
        <w:jc w:val="center"/>
        <w:rPr>
          <w:rFonts w:ascii="Times New Roman" w:eastAsia="Calibri" w:hAnsi="Times New Roman" w:cs="Times New Roman"/>
          <w:bCs/>
          <w:sz w:val="24"/>
          <w:szCs w:val="24"/>
          <w:lang w:val="lt-LT"/>
        </w:rPr>
      </w:pPr>
      <w:r w:rsidRPr="00F8136D">
        <w:rPr>
          <w:rFonts w:ascii="Times New Roman" w:eastAsia="Calibri" w:hAnsi="Times New Roman" w:cs="Times New Roman"/>
          <w:bCs/>
          <w:sz w:val="24"/>
          <w:szCs w:val="24"/>
          <w:lang w:val="lt-LT"/>
        </w:rPr>
        <w:t>(įstaigos pavadinimas)</w:t>
      </w:r>
    </w:p>
    <w:p w14:paraId="23977AE0" w14:textId="77777777" w:rsidR="00F8136D" w:rsidRPr="00F8136D" w:rsidRDefault="00F8136D" w:rsidP="00F8136D">
      <w:pPr>
        <w:jc w:val="center"/>
        <w:rPr>
          <w:rFonts w:ascii="Times New Roman" w:eastAsia="Calibri" w:hAnsi="Times New Roman" w:cs="Times New Roman"/>
          <w:b/>
          <w:lang w:val="lt-LT"/>
        </w:rPr>
      </w:pPr>
    </w:p>
    <w:p w14:paraId="0551986E" w14:textId="77777777" w:rsidR="00F8136D" w:rsidRPr="00F8136D" w:rsidRDefault="00F8136D" w:rsidP="00F8136D">
      <w:pPr>
        <w:jc w:val="center"/>
        <w:rPr>
          <w:rFonts w:ascii="Times New Roman" w:eastAsia="Calibri" w:hAnsi="Times New Roman" w:cs="Times New Roman"/>
          <w:b/>
          <w:lang w:val="lt-LT"/>
        </w:rPr>
      </w:pPr>
      <w:r w:rsidRPr="00F8136D">
        <w:rPr>
          <w:rFonts w:ascii="Times New Roman" w:eastAsia="Calibri" w:hAnsi="Times New Roman" w:cs="Times New Roman"/>
          <w:b/>
          <w:lang w:val="lt-LT"/>
        </w:rPr>
        <w:t>____________________________________________________________</w:t>
      </w:r>
    </w:p>
    <w:p w14:paraId="26515827" w14:textId="77777777" w:rsidR="00F8136D" w:rsidRPr="00F8136D" w:rsidRDefault="00F8136D" w:rsidP="00F8136D">
      <w:pPr>
        <w:jc w:val="center"/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F8136D">
        <w:rPr>
          <w:rFonts w:ascii="Times New Roman" w:eastAsia="Calibri" w:hAnsi="Times New Roman" w:cs="Times New Roman"/>
          <w:sz w:val="24"/>
          <w:szCs w:val="24"/>
          <w:lang w:val="lt-LT"/>
        </w:rPr>
        <w:t>(padalinio pavadinimas)</w:t>
      </w:r>
    </w:p>
    <w:p w14:paraId="19AF9FBF" w14:textId="77777777" w:rsidR="00F8136D" w:rsidRPr="00F8136D" w:rsidRDefault="00F8136D" w:rsidP="00F8136D">
      <w:pPr>
        <w:rPr>
          <w:rFonts w:ascii="Times New Roman" w:eastAsia="Calibri" w:hAnsi="Times New Roman" w:cs="Times New Roman"/>
          <w:sz w:val="24"/>
          <w:szCs w:val="24"/>
          <w:lang w:val="lt-LT"/>
        </w:rPr>
      </w:pPr>
      <w:r w:rsidRPr="00F8136D">
        <w:rPr>
          <w:rFonts w:ascii="Times New Roman" w:eastAsia="Calibri" w:hAnsi="Times New Roman" w:cs="Times New Roman"/>
          <w:sz w:val="24"/>
          <w:szCs w:val="24"/>
          <w:lang w:val="lt-LT"/>
        </w:rPr>
        <w:t xml:space="preserve">Bylos indeksas _____________ </w:t>
      </w:r>
    </w:p>
    <w:p w14:paraId="5D7DED6C" w14:textId="77777777" w:rsidR="008E6EB2" w:rsidRPr="008E6EB2" w:rsidRDefault="008E6EB2" w:rsidP="008E6EB2">
      <w:pPr>
        <w:spacing w:after="0" w:line="240" w:lineRule="auto"/>
        <w:rPr>
          <w:rFonts w:ascii="TimesLT" w:eastAsia="Times New Roman" w:hAnsi="TimesLT" w:cs="Times New Roman"/>
          <w:sz w:val="24"/>
          <w:szCs w:val="20"/>
          <w:lang w:val="lt-LT"/>
        </w:rPr>
      </w:pPr>
    </w:p>
    <w:p w14:paraId="430A316F" w14:textId="77777777" w:rsidR="008E6EB2" w:rsidRPr="008E6EB2" w:rsidRDefault="008E6EB2" w:rsidP="008E6EB2">
      <w:pPr>
        <w:spacing w:after="0" w:line="240" w:lineRule="auto"/>
        <w:rPr>
          <w:rFonts w:ascii="TimesLT" w:eastAsia="Times New Roman" w:hAnsi="TimesLT" w:cs="Times New Roman"/>
          <w:sz w:val="24"/>
          <w:szCs w:val="20"/>
          <w:lang w:val="lt-LT"/>
        </w:rPr>
      </w:pPr>
    </w:p>
    <w:p w14:paraId="79174A0F" w14:textId="77777777" w:rsidR="008E6EB2" w:rsidRPr="008E6EB2" w:rsidRDefault="008E6EB2" w:rsidP="008E6EB2">
      <w:pPr>
        <w:spacing w:after="0" w:line="240" w:lineRule="auto"/>
        <w:rPr>
          <w:rFonts w:ascii="TimesLT" w:eastAsia="Times New Roman" w:hAnsi="TimesLT" w:cs="Times New Roman"/>
          <w:sz w:val="24"/>
          <w:szCs w:val="20"/>
          <w:lang w:val="lt-LT"/>
        </w:rPr>
      </w:pPr>
    </w:p>
    <w:p w14:paraId="0D812062" w14:textId="77777777" w:rsidR="008E6EB2" w:rsidRPr="008E6EB2" w:rsidRDefault="008E6EB2" w:rsidP="008E6EB2">
      <w:pPr>
        <w:spacing w:after="0" w:line="240" w:lineRule="auto"/>
        <w:rPr>
          <w:rFonts w:ascii="TimesLT" w:eastAsia="Times New Roman" w:hAnsi="TimesLT" w:cs="Times New Roman"/>
          <w:sz w:val="24"/>
          <w:szCs w:val="20"/>
          <w:lang w:val="lt-LT"/>
        </w:rPr>
      </w:pPr>
    </w:p>
    <w:p w14:paraId="2DC3F7B1" w14:textId="77777777" w:rsidR="008E6EB2" w:rsidRPr="008E6EB2" w:rsidRDefault="008E6EB2" w:rsidP="008E6EB2">
      <w:pPr>
        <w:spacing w:after="0" w:line="240" w:lineRule="auto"/>
        <w:rPr>
          <w:rFonts w:ascii="TimesLT" w:eastAsia="Times New Roman" w:hAnsi="TimesLT" w:cs="Times New Roman"/>
          <w:sz w:val="24"/>
          <w:szCs w:val="20"/>
          <w:lang w:val="lt-LT"/>
        </w:rPr>
      </w:pPr>
    </w:p>
    <w:p w14:paraId="1F3EF8C0" w14:textId="155DDF43" w:rsidR="00E54FCE" w:rsidRPr="008E6EB2" w:rsidRDefault="00E54FCE" w:rsidP="00E54FCE">
      <w:pPr>
        <w:jc w:val="center"/>
        <w:rPr>
          <w:rFonts w:ascii="Times New Roman" w:hAnsi="Times New Roman" w:cs="Times New Roman"/>
          <w:b/>
          <w:bCs/>
          <w:sz w:val="36"/>
          <w:szCs w:val="36"/>
          <w:lang w:val="pt-BR"/>
        </w:rPr>
      </w:pPr>
      <w:r w:rsidRPr="008E6EB2">
        <w:rPr>
          <w:rFonts w:ascii="Times New Roman" w:hAnsi="Times New Roman" w:cs="Times New Roman"/>
          <w:b/>
          <w:bCs/>
          <w:sz w:val="36"/>
          <w:szCs w:val="36"/>
          <w:lang w:val="pt-BR"/>
        </w:rPr>
        <w:t xml:space="preserve">SEIFO RAKTŲ BEI NARKOTINIŲ </w:t>
      </w:r>
      <w:r w:rsidR="0064129D" w:rsidRPr="0064129D">
        <w:rPr>
          <w:rFonts w:ascii="Times New Roman" w:hAnsi="Times New Roman" w:cs="Times New Roman"/>
          <w:b/>
          <w:bCs/>
          <w:sz w:val="36"/>
          <w:szCs w:val="36"/>
          <w:lang w:val="pt-BR"/>
        </w:rPr>
        <w:t xml:space="preserve">IR PSICHOTROPINIŲ </w:t>
      </w:r>
      <w:r w:rsidRPr="008E6EB2">
        <w:rPr>
          <w:rFonts w:ascii="Times New Roman" w:hAnsi="Times New Roman" w:cs="Times New Roman"/>
          <w:b/>
          <w:bCs/>
          <w:sz w:val="36"/>
          <w:szCs w:val="36"/>
          <w:lang w:val="pt-BR"/>
        </w:rPr>
        <w:t>VAISTINIŲ PREPARATŲ PERDAVIMŲ REGISTRACIJOS ŽURNALAS</w:t>
      </w:r>
    </w:p>
    <w:p w14:paraId="61954C2B" w14:textId="77777777" w:rsidR="008E6EB2" w:rsidRPr="008E6EB2" w:rsidRDefault="008E6EB2" w:rsidP="008E6EB2">
      <w:pPr>
        <w:tabs>
          <w:tab w:val="left" w:pos="5103"/>
          <w:tab w:val="left" w:pos="8505"/>
        </w:tabs>
        <w:spacing w:after="0" w:line="360" w:lineRule="auto"/>
        <w:ind w:left="2880"/>
        <w:rPr>
          <w:rFonts w:ascii="TimesLT" w:eastAsia="Times New Roman" w:hAnsi="TimesLT" w:cs="Times New Roman"/>
          <w:sz w:val="32"/>
          <w:szCs w:val="32"/>
          <w:lang w:val="pt-BR"/>
        </w:rPr>
      </w:pPr>
    </w:p>
    <w:p w14:paraId="3797FDF0" w14:textId="77777777" w:rsidR="008E6EB2" w:rsidRPr="008E6EB2" w:rsidRDefault="008E6EB2" w:rsidP="008E6EB2">
      <w:pPr>
        <w:tabs>
          <w:tab w:val="left" w:pos="5103"/>
          <w:tab w:val="left" w:pos="8505"/>
        </w:tabs>
        <w:spacing w:after="0" w:line="360" w:lineRule="auto"/>
        <w:ind w:left="2880"/>
        <w:rPr>
          <w:rFonts w:ascii="TimesLT" w:eastAsia="Times New Roman" w:hAnsi="TimesLT" w:cs="Times New Roman"/>
          <w:sz w:val="32"/>
          <w:szCs w:val="32"/>
          <w:lang w:val="lt-LT"/>
        </w:rPr>
      </w:pPr>
    </w:p>
    <w:p w14:paraId="5CF5C4BD" w14:textId="77777777" w:rsidR="008E6EB2" w:rsidRPr="008E6EB2" w:rsidRDefault="008E6EB2" w:rsidP="008E6EB2">
      <w:pPr>
        <w:tabs>
          <w:tab w:val="left" w:pos="5103"/>
          <w:tab w:val="left" w:pos="8505"/>
        </w:tabs>
        <w:spacing w:after="0" w:line="360" w:lineRule="auto"/>
        <w:ind w:left="2880"/>
        <w:rPr>
          <w:rFonts w:ascii="TimesLT" w:eastAsia="Times New Roman" w:hAnsi="TimesLT" w:cs="Times New Roman"/>
          <w:sz w:val="32"/>
          <w:szCs w:val="32"/>
          <w:lang w:val="lt-LT"/>
        </w:rPr>
      </w:pPr>
    </w:p>
    <w:p w14:paraId="5B897DB8" w14:textId="77777777" w:rsidR="008E6EB2" w:rsidRPr="008E6EB2" w:rsidRDefault="008E6EB2" w:rsidP="008E6EB2">
      <w:pPr>
        <w:tabs>
          <w:tab w:val="left" w:pos="5103"/>
          <w:tab w:val="left" w:pos="8505"/>
        </w:tabs>
        <w:spacing w:after="0" w:line="360" w:lineRule="auto"/>
        <w:ind w:left="2880"/>
        <w:rPr>
          <w:rFonts w:ascii="TimesLT" w:eastAsia="Times New Roman" w:hAnsi="TimesLT" w:cs="Times New Roman"/>
          <w:sz w:val="32"/>
          <w:szCs w:val="32"/>
          <w:lang w:val="lt-LT"/>
        </w:rPr>
      </w:pPr>
    </w:p>
    <w:p w14:paraId="44A8EDBC" w14:textId="77777777" w:rsidR="008E6EB2" w:rsidRPr="008E6EB2" w:rsidRDefault="008E6EB2" w:rsidP="008E6EB2">
      <w:pPr>
        <w:tabs>
          <w:tab w:val="left" w:pos="5103"/>
          <w:tab w:val="left" w:pos="8505"/>
        </w:tabs>
        <w:spacing w:after="0" w:line="360" w:lineRule="auto"/>
        <w:ind w:left="2880"/>
        <w:rPr>
          <w:rFonts w:ascii="TimesLT" w:eastAsia="Times New Roman" w:hAnsi="TimesLT" w:cs="Times New Roman"/>
          <w:sz w:val="32"/>
          <w:szCs w:val="32"/>
          <w:lang w:val="lt-LT"/>
        </w:rPr>
      </w:pPr>
    </w:p>
    <w:p w14:paraId="1FB522BC" w14:textId="5B8D02B7" w:rsidR="008E6EB2" w:rsidRPr="008E6EB2" w:rsidRDefault="008E6EB2" w:rsidP="008E6EB2">
      <w:pPr>
        <w:tabs>
          <w:tab w:val="left" w:pos="5103"/>
        </w:tabs>
        <w:spacing w:after="0" w:line="360" w:lineRule="auto"/>
        <w:rPr>
          <w:rFonts w:ascii="TimesLT" w:eastAsia="Times New Roman" w:hAnsi="TimesLT" w:cs="Times New Roman"/>
          <w:sz w:val="24"/>
          <w:szCs w:val="24"/>
          <w:lang w:val="lt-LT"/>
        </w:rPr>
      </w:pPr>
      <w:r w:rsidRPr="008E6EB2">
        <w:rPr>
          <w:rFonts w:ascii="TimesLT" w:eastAsia="Times New Roman" w:hAnsi="TimesLT" w:cs="Times New Roman"/>
          <w:sz w:val="32"/>
          <w:szCs w:val="32"/>
          <w:lang w:val="lt-LT"/>
        </w:rPr>
        <w:tab/>
      </w:r>
      <w:r w:rsidRPr="008E6EB2">
        <w:rPr>
          <w:rFonts w:ascii="TimesLT" w:eastAsia="Times New Roman" w:hAnsi="TimesLT" w:cs="Times New Roman"/>
          <w:sz w:val="32"/>
          <w:szCs w:val="32"/>
          <w:lang w:val="lt-LT"/>
        </w:rPr>
        <w:tab/>
      </w:r>
      <w:r w:rsidRPr="008E6EB2">
        <w:rPr>
          <w:rFonts w:ascii="TimesLT" w:eastAsia="Times New Roman" w:hAnsi="TimesLT" w:cs="Times New Roman"/>
          <w:sz w:val="32"/>
          <w:szCs w:val="32"/>
          <w:lang w:val="lt-LT"/>
        </w:rPr>
        <w:tab/>
      </w:r>
      <w:r w:rsidRPr="008E6EB2">
        <w:rPr>
          <w:rFonts w:ascii="TimesLT" w:eastAsia="Times New Roman" w:hAnsi="TimesLT" w:cs="Times New Roman"/>
          <w:sz w:val="32"/>
          <w:szCs w:val="32"/>
          <w:lang w:val="lt-LT"/>
        </w:rPr>
        <w:tab/>
      </w:r>
      <w:r w:rsidRPr="008E6EB2">
        <w:rPr>
          <w:rFonts w:ascii="TimesLT" w:eastAsia="Times New Roman" w:hAnsi="TimesLT" w:cs="Times New Roman"/>
          <w:sz w:val="32"/>
          <w:szCs w:val="32"/>
          <w:lang w:val="lt-LT"/>
        </w:rPr>
        <w:tab/>
      </w:r>
      <w:r w:rsidRPr="008E6EB2">
        <w:rPr>
          <w:rFonts w:ascii="TimesLT" w:eastAsia="Times New Roman" w:hAnsi="TimesLT" w:cs="Times New Roman"/>
          <w:sz w:val="32"/>
          <w:szCs w:val="32"/>
          <w:lang w:val="lt-LT"/>
        </w:rPr>
        <w:tab/>
      </w:r>
      <w:r w:rsidRPr="008E6EB2">
        <w:rPr>
          <w:rFonts w:ascii="TimesLT" w:eastAsia="Times New Roman" w:hAnsi="TimesLT" w:cs="Times New Roman"/>
          <w:sz w:val="24"/>
          <w:szCs w:val="24"/>
          <w:lang w:val="lt-LT"/>
        </w:rPr>
        <w:t>Pradėta</w:t>
      </w:r>
      <w:r w:rsidR="00E54FCE">
        <w:rPr>
          <w:rFonts w:ascii="TimesLT" w:eastAsia="Times New Roman" w:hAnsi="TimesLT" w:cs="Times New Roman"/>
          <w:sz w:val="24"/>
          <w:szCs w:val="24"/>
          <w:lang w:val="lt-LT"/>
        </w:rPr>
        <w:t xml:space="preserve"> </w:t>
      </w:r>
      <w:r w:rsidRPr="008E6EB2">
        <w:rPr>
          <w:rFonts w:ascii="TimesLT" w:eastAsia="Times New Roman" w:hAnsi="TimesLT" w:cs="Times New Roman"/>
          <w:sz w:val="24"/>
          <w:szCs w:val="24"/>
          <w:lang w:val="lt-LT"/>
        </w:rPr>
        <w:t>_________________</w:t>
      </w:r>
      <w:r w:rsidR="00E54FCE">
        <w:rPr>
          <w:rFonts w:ascii="TimesLT" w:eastAsia="Times New Roman" w:hAnsi="TimesLT" w:cs="Times New Roman"/>
          <w:sz w:val="24"/>
          <w:szCs w:val="24"/>
          <w:lang w:val="lt-LT"/>
        </w:rPr>
        <w:t>___</w:t>
      </w:r>
      <w:r w:rsidRPr="008E6EB2">
        <w:rPr>
          <w:rFonts w:ascii="TimesLT" w:eastAsia="Times New Roman" w:hAnsi="TimesLT" w:cs="Times New Roman"/>
          <w:sz w:val="24"/>
          <w:szCs w:val="24"/>
          <w:lang w:val="lt-LT"/>
        </w:rPr>
        <w:t xml:space="preserve"> </w:t>
      </w:r>
    </w:p>
    <w:p w14:paraId="03024D2F" w14:textId="29AE9B5C" w:rsidR="008E6EB2" w:rsidRPr="008E6EB2" w:rsidRDefault="008E6EB2" w:rsidP="008E6EB2">
      <w:pPr>
        <w:tabs>
          <w:tab w:val="left" w:pos="5103"/>
        </w:tabs>
        <w:spacing w:after="0" w:line="360" w:lineRule="auto"/>
        <w:rPr>
          <w:rFonts w:ascii="TimesLT" w:eastAsia="Times New Roman" w:hAnsi="TimesLT" w:cs="Times New Roman"/>
          <w:sz w:val="24"/>
          <w:szCs w:val="24"/>
          <w:lang w:val="lt-LT"/>
        </w:rPr>
      </w:pPr>
      <w:r w:rsidRPr="008E6EB2">
        <w:rPr>
          <w:rFonts w:ascii="TimesLT" w:eastAsia="Times New Roman" w:hAnsi="TimesLT" w:cs="Times New Roman"/>
          <w:sz w:val="24"/>
          <w:szCs w:val="24"/>
          <w:lang w:val="lt-LT"/>
        </w:rPr>
        <w:tab/>
      </w:r>
      <w:r w:rsidRPr="008E6EB2">
        <w:rPr>
          <w:rFonts w:ascii="TimesLT" w:eastAsia="Times New Roman" w:hAnsi="TimesLT" w:cs="Times New Roman"/>
          <w:sz w:val="24"/>
          <w:szCs w:val="24"/>
          <w:lang w:val="lt-LT"/>
        </w:rPr>
        <w:tab/>
      </w:r>
      <w:r w:rsidRPr="008E6EB2">
        <w:rPr>
          <w:rFonts w:ascii="TimesLT" w:eastAsia="Times New Roman" w:hAnsi="TimesLT" w:cs="Times New Roman"/>
          <w:sz w:val="24"/>
          <w:szCs w:val="24"/>
          <w:lang w:val="lt-LT"/>
        </w:rPr>
        <w:tab/>
      </w:r>
      <w:r w:rsidRPr="008E6EB2">
        <w:rPr>
          <w:rFonts w:ascii="TimesLT" w:eastAsia="Times New Roman" w:hAnsi="TimesLT" w:cs="Times New Roman"/>
          <w:sz w:val="24"/>
          <w:szCs w:val="24"/>
          <w:lang w:val="lt-LT"/>
        </w:rPr>
        <w:tab/>
      </w:r>
      <w:r w:rsidRPr="008E6EB2">
        <w:rPr>
          <w:rFonts w:ascii="TimesLT" w:eastAsia="Times New Roman" w:hAnsi="TimesLT" w:cs="Times New Roman"/>
          <w:sz w:val="24"/>
          <w:szCs w:val="24"/>
          <w:lang w:val="lt-LT"/>
        </w:rPr>
        <w:tab/>
      </w:r>
      <w:r w:rsidRPr="008E6EB2">
        <w:rPr>
          <w:rFonts w:ascii="TimesLT" w:eastAsia="Times New Roman" w:hAnsi="TimesLT" w:cs="Times New Roman"/>
          <w:sz w:val="24"/>
          <w:szCs w:val="24"/>
          <w:lang w:val="lt-LT"/>
        </w:rPr>
        <w:tab/>
        <w:t>Baigta __________________</w:t>
      </w:r>
      <w:r w:rsidR="00E54FCE">
        <w:rPr>
          <w:rFonts w:ascii="TimesLT" w:eastAsia="Times New Roman" w:hAnsi="TimesLT" w:cs="Times New Roman"/>
          <w:sz w:val="24"/>
          <w:szCs w:val="24"/>
          <w:lang w:val="lt-LT"/>
        </w:rPr>
        <w:t>___</w:t>
      </w:r>
    </w:p>
    <w:p w14:paraId="0A57B11C" w14:textId="68BD1729" w:rsidR="008E6EB2" w:rsidRPr="008E6EB2" w:rsidRDefault="008E6EB2" w:rsidP="008E6EB2">
      <w:pPr>
        <w:tabs>
          <w:tab w:val="left" w:pos="5103"/>
        </w:tabs>
        <w:spacing w:after="0" w:line="360" w:lineRule="auto"/>
        <w:rPr>
          <w:rFonts w:ascii="TimesLT" w:eastAsia="Times New Roman" w:hAnsi="TimesLT" w:cs="Times New Roman"/>
          <w:sz w:val="24"/>
          <w:szCs w:val="24"/>
          <w:lang w:val="lt-LT"/>
        </w:rPr>
      </w:pPr>
      <w:r w:rsidRPr="008E6EB2">
        <w:rPr>
          <w:rFonts w:ascii="TimesLT" w:eastAsia="Times New Roman" w:hAnsi="TimesLT" w:cs="Times New Roman"/>
          <w:sz w:val="24"/>
          <w:szCs w:val="24"/>
          <w:lang w:val="lt-LT"/>
        </w:rPr>
        <w:tab/>
      </w:r>
      <w:r w:rsidRPr="008E6EB2">
        <w:rPr>
          <w:rFonts w:ascii="TimesLT" w:eastAsia="Times New Roman" w:hAnsi="TimesLT" w:cs="Times New Roman"/>
          <w:sz w:val="24"/>
          <w:szCs w:val="24"/>
          <w:lang w:val="lt-LT"/>
        </w:rPr>
        <w:tab/>
      </w:r>
      <w:r w:rsidRPr="008E6EB2">
        <w:rPr>
          <w:rFonts w:ascii="TimesLT" w:eastAsia="Times New Roman" w:hAnsi="TimesLT" w:cs="Times New Roman"/>
          <w:sz w:val="24"/>
          <w:szCs w:val="24"/>
          <w:lang w:val="lt-LT"/>
        </w:rPr>
        <w:tab/>
      </w:r>
      <w:r w:rsidRPr="008E6EB2">
        <w:rPr>
          <w:rFonts w:ascii="TimesLT" w:eastAsia="Times New Roman" w:hAnsi="TimesLT" w:cs="Times New Roman"/>
          <w:sz w:val="24"/>
          <w:szCs w:val="24"/>
          <w:lang w:val="lt-LT"/>
        </w:rPr>
        <w:tab/>
      </w:r>
      <w:r w:rsidRPr="008E6EB2">
        <w:rPr>
          <w:rFonts w:ascii="TimesLT" w:eastAsia="Times New Roman" w:hAnsi="TimesLT" w:cs="Times New Roman"/>
          <w:sz w:val="24"/>
          <w:szCs w:val="24"/>
          <w:lang w:val="lt-LT"/>
        </w:rPr>
        <w:tab/>
      </w:r>
      <w:r w:rsidRPr="008E6EB2">
        <w:rPr>
          <w:rFonts w:ascii="TimesLT" w:eastAsia="Times New Roman" w:hAnsi="TimesLT" w:cs="Times New Roman"/>
          <w:sz w:val="24"/>
          <w:szCs w:val="24"/>
          <w:lang w:val="lt-LT"/>
        </w:rPr>
        <w:tab/>
      </w:r>
      <w:r w:rsidR="00E54FCE">
        <w:rPr>
          <w:rFonts w:ascii="TimesLT" w:eastAsia="Times New Roman" w:hAnsi="TimesLT" w:cs="Times New Roman"/>
          <w:sz w:val="24"/>
          <w:szCs w:val="24"/>
          <w:lang w:val="lt-LT"/>
        </w:rPr>
        <w:t>Saugoti</w:t>
      </w:r>
      <w:r w:rsidRPr="008E6EB2">
        <w:rPr>
          <w:rFonts w:ascii="TimesLT" w:eastAsia="Times New Roman" w:hAnsi="TimesLT" w:cs="Times New Roman"/>
          <w:sz w:val="24"/>
          <w:szCs w:val="24"/>
          <w:lang w:val="lt-LT"/>
        </w:rPr>
        <w:t xml:space="preserve"> ____________________      </w:t>
      </w:r>
    </w:p>
    <w:p w14:paraId="6E603C8E" w14:textId="5EC247FA" w:rsidR="008E6EB2" w:rsidRDefault="008E6EB2">
      <w:pPr>
        <w:rPr>
          <w:lang w:val="pt-BR"/>
        </w:rPr>
      </w:pPr>
      <w:r>
        <w:rPr>
          <w:lang w:val="pt-BR"/>
        </w:rPr>
        <w:br w:type="page"/>
      </w:r>
    </w:p>
    <w:tbl>
      <w:tblPr>
        <w:tblStyle w:val="Lentelstinklelis"/>
        <w:tblW w:w="13892" w:type="dxa"/>
        <w:tblInd w:w="137" w:type="dxa"/>
        <w:tblLook w:val="04A0" w:firstRow="1" w:lastRow="0" w:firstColumn="1" w:lastColumn="0" w:noHBand="0" w:noVBand="1"/>
      </w:tblPr>
      <w:tblGrid>
        <w:gridCol w:w="567"/>
        <w:gridCol w:w="991"/>
        <w:gridCol w:w="856"/>
        <w:gridCol w:w="3114"/>
        <w:gridCol w:w="2977"/>
        <w:gridCol w:w="2126"/>
        <w:gridCol w:w="3261"/>
      </w:tblGrid>
      <w:tr w:rsidR="00FC6F2F" w:rsidRPr="005D77DB" w14:paraId="23BB9642" w14:textId="77777777" w:rsidTr="00FC6F2F">
        <w:tc>
          <w:tcPr>
            <w:tcW w:w="567" w:type="dxa"/>
          </w:tcPr>
          <w:p w14:paraId="0FCAD9FD" w14:textId="4FC908B7" w:rsidR="00FC6F2F" w:rsidRPr="002E137C" w:rsidRDefault="00FC6F2F" w:rsidP="002E137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37C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Eil. Nr.</w:t>
            </w:r>
          </w:p>
        </w:tc>
        <w:tc>
          <w:tcPr>
            <w:tcW w:w="991" w:type="dxa"/>
          </w:tcPr>
          <w:p w14:paraId="74196EDD" w14:textId="5FA4F614" w:rsidR="00FC6F2F" w:rsidRPr="002E137C" w:rsidRDefault="00FC6F2F" w:rsidP="002E137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37C">
              <w:rPr>
                <w:rFonts w:asciiTheme="majorBidi" w:hAnsiTheme="majorBidi" w:cstheme="majorBidi"/>
                <w:sz w:val="24"/>
                <w:szCs w:val="24"/>
              </w:rPr>
              <w:t>Data</w:t>
            </w:r>
          </w:p>
        </w:tc>
        <w:tc>
          <w:tcPr>
            <w:tcW w:w="856" w:type="dxa"/>
          </w:tcPr>
          <w:p w14:paraId="0EBEF7B8" w14:textId="6D1BCC9B" w:rsidR="00FC6F2F" w:rsidRPr="002E137C" w:rsidRDefault="00FC6F2F" w:rsidP="002E137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2E137C">
              <w:rPr>
                <w:rFonts w:asciiTheme="majorBidi" w:hAnsiTheme="majorBidi" w:cstheme="majorBidi"/>
                <w:sz w:val="24"/>
                <w:szCs w:val="24"/>
              </w:rPr>
              <w:t>Laikas</w:t>
            </w:r>
            <w:proofErr w:type="spellEnd"/>
          </w:p>
        </w:tc>
        <w:tc>
          <w:tcPr>
            <w:tcW w:w="3114" w:type="dxa"/>
          </w:tcPr>
          <w:p w14:paraId="4F3202D1" w14:textId="3C6B6331" w:rsidR="00FC6F2F" w:rsidRPr="002E137C" w:rsidRDefault="00FC6F2F" w:rsidP="002E137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pt-BR"/>
              </w:rPr>
            </w:pPr>
            <w:r w:rsidRPr="002E137C">
              <w:rPr>
                <w:rFonts w:asciiTheme="majorBidi" w:hAnsiTheme="majorBidi" w:cstheme="majorBidi"/>
                <w:sz w:val="24"/>
                <w:szCs w:val="24"/>
                <w:lang w:val="pt-BR"/>
              </w:rPr>
              <w:t xml:space="preserve">Budėjimą perdavusio med. </w:t>
            </w:r>
            <w:r>
              <w:rPr>
                <w:rFonts w:asciiTheme="majorBidi" w:hAnsiTheme="majorBidi" w:cstheme="majorBidi"/>
                <w:sz w:val="24"/>
                <w:szCs w:val="24"/>
                <w:lang w:val="pt-BR"/>
              </w:rPr>
              <w:t>d</w:t>
            </w:r>
            <w:r w:rsidRPr="002E137C">
              <w:rPr>
                <w:rFonts w:asciiTheme="majorBidi" w:hAnsiTheme="majorBidi" w:cstheme="majorBidi"/>
                <w:sz w:val="24"/>
                <w:szCs w:val="24"/>
                <w:lang w:val="pt-BR"/>
              </w:rPr>
              <w:t>arbuotojo pareigos, vardas, pavardė, parašas</w:t>
            </w:r>
          </w:p>
        </w:tc>
        <w:tc>
          <w:tcPr>
            <w:tcW w:w="2977" w:type="dxa"/>
          </w:tcPr>
          <w:p w14:paraId="4CA2F5E0" w14:textId="57F691F7" w:rsidR="00FC6F2F" w:rsidRPr="002E137C" w:rsidRDefault="00FC6F2F" w:rsidP="002E137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pt-BR"/>
              </w:rPr>
            </w:pPr>
            <w:r w:rsidRPr="002E137C">
              <w:rPr>
                <w:rFonts w:asciiTheme="majorBidi" w:hAnsiTheme="majorBidi" w:cstheme="majorBidi"/>
                <w:sz w:val="24"/>
                <w:szCs w:val="24"/>
                <w:lang w:val="pt-BR"/>
              </w:rPr>
              <w:t>Seife esanči</w:t>
            </w:r>
            <w:r>
              <w:rPr>
                <w:rFonts w:asciiTheme="majorBidi" w:hAnsiTheme="majorBidi" w:cstheme="majorBidi"/>
                <w:sz w:val="24"/>
                <w:szCs w:val="24"/>
                <w:lang w:val="lt-LT"/>
              </w:rPr>
              <w:t>ų</w:t>
            </w:r>
            <w:r w:rsidRPr="002E137C">
              <w:rPr>
                <w:rFonts w:asciiTheme="majorBidi" w:hAnsiTheme="majorBidi" w:cstheme="majorBidi"/>
                <w:sz w:val="24"/>
                <w:szCs w:val="24"/>
                <w:lang w:val="pt-BR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pt-BR"/>
              </w:rPr>
              <w:t xml:space="preserve">narkotinių </w:t>
            </w:r>
            <w:r w:rsidRPr="002E137C">
              <w:rPr>
                <w:rFonts w:asciiTheme="majorBidi" w:hAnsiTheme="majorBidi" w:cstheme="majorBidi"/>
                <w:sz w:val="24"/>
                <w:szCs w:val="24"/>
                <w:lang w:val="pt-BR"/>
              </w:rPr>
              <w:t xml:space="preserve">vaistinių preparatų </w:t>
            </w:r>
            <w:r>
              <w:rPr>
                <w:rFonts w:asciiTheme="majorBidi" w:hAnsiTheme="majorBidi" w:cstheme="majorBidi"/>
                <w:sz w:val="24"/>
                <w:szCs w:val="24"/>
                <w:lang w:val="pt-BR"/>
              </w:rPr>
              <w:t>pavadinimas</w:t>
            </w:r>
          </w:p>
        </w:tc>
        <w:tc>
          <w:tcPr>
            <w:tcW w:w="2126" w:type="dxa"/>
          </w:tcPr>
          <w:p w14:paraId="3B65BD3B" w14:textId="05D813E7" w:rsidR="00FC6F2F" w:rsidRPr="002E137C" w:rsidRDefault="00FC6F2F" w:rsidP="002E137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pt-BR"/>
              </w:rPr>
            </w:pPr>
            <w:r w:rsidRPr="002E137C">
              <w:rPr>
                <w:rFonts w:asciiTheme="majorBidi" w:hAnsiTheme="majorBidi" w:cstheme="majorBidi"/>
                <w:sz w:val="24"/>
                <w:szCs w:val="24"/>
                <w:lang w:val="pt-BR"/>
              </w:rPr>
              <w:t>Seife esanči</w:t>
            </w:r>
            <w:r>
              <w:rPr>
                <w:rFonts w:asciiTheme="majorBidi" w:hAnsiTheme="majorBidi" w:cstheme="majorBidi"/>
                <w:sz w:val="24"/>
                <w:szCs w:val="24"/>
                <w:lang w:val="lt-LT"/>
              </w:rPr>
              <w:t>ų</w:t>
            </w:r>
            <w:r w:rsidRPr="002E137C">
              <w:rPr>
                <w:rFonts w:asciiTheme="majorBidi" w:hAnsiTheme="majorBidi" w:cstheme="majorBidi"/>
                <w:sz w:val="24"/>
                <w:szCs w:val="24"/>
                <w:lang w:val="pt-BR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pt-BR"/>
              </w:rPr>
              <w:t xml:space="preserve">narkotinių </w:t>
            </w:r>
            <w:r w:rsidRPr="002E137C">
              <w:rPr>
                <w:rFonts w:asciiTheme="majorBidi" w:hAnsiTheme="majorBidi" w:cstheme="majorBidi"/>
                <w:sz w:val="24"/>
                <w:szCs w:val="24"/>
                <w:lang w:val="pt-BR"/>
              </w:rPr>
              <w:t xml:space="preserve">vaistinių preparatų </w:t>
            </w:r>
            <w:r>
              <w:rPr>
                <w:rFonts w:asciiTheme="majorBidi" w:hAnsiTheme="majorBidi" w:cstheme="majorBidi"/>
                <w:sz w:val="24"/>
                <w:szCs w:val="24"/>
                <w:lang w:val="pt-BR"/>
              </w:rPr>
              <w:t>kiekis</w:t>
            </w:r>
          </w:p>
        </w:tc>
        <w:tc>
          <w:tcPr>
            <w:tcW w:w="3261" w:type="dxa"/>
          </w:tcPr>
          <w:p w14:paraId="22BF6612" w14:textId="5D7F7076" w:rsidR="00FC6F2F" w:rsidRPr="002E137C" w:rsidRDefault="00FC6F2F" w:rsidP="002E137C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pt-BR"/>
              </w:rPr>
            </w:pPr>
            <w:r w:rsidRPr="002E137C">
              <w:rPr>
                <w:rFonts w:asciiTheme="majorBidi" w:hAnsiTheme="majorBidi" w:cstheme="majorBidi"/>
                <w:sz w:val="24"/>
                <w:szCs w:val="24"/>
                <w:lang w:val="pt-BR"/>
              </w:rPr>
              <w:t xml:space="preserve">Budėjimą perėmusio med. </w:t>
            </w:r>
            <w:r>
              <w:rPr>
                <w:rFonts w:asciiTheme="majorBidi" w:hAnsiTheme="majorBidi" w:cstheme="majorBidi"/>
                <w:sz w:val="24"/>
                <w:szCs w:val="24"/>
                <w:lang w:val="pt-BR"/>
              </w:rPr>
              <w:t>darbuotojo</w:t>
            </w:r>
            <w:r w:rsidRPr="002E137C">
              <w:rPr>
                <w:rFonts w:asciiTheme="majorBidi" w:hAnsiTheme="majorBidi" w:cstheme="majorBidi"/>
                <w:sz w:val="24"/>
                <w:szCs w:val="24"/>
                <w:lang w:val="pt-BR"/>
              </w:rPr>
              <w:t xml:space="preserve"> pareigos, vardas, pavardė, parašas</w:t>
            </w:r>
          </w:p>
        </w:tc>
      </w:tr>
      <w:tr w:rsidR="00FC6F2F" w:rsidRPr="005D77DB" w14:paraId="535E2E33" w14:textId="77777777" w:rsidTr="00FC6F2F">
        <w:tc>
          <w:tcPr>
            <w:tcW w:w="567" w:type="dxa"/>
          </w:tcPr>
          <w:p w14:paraId="6E803405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4758A00C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2E00CC7E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6FB1D955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977" w:type="dxa"/>
          </w:tcPr>
          <w:p w14:paraId="14EB90BC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6" w:type="dxa"/>
          </w:tcPr>
          <w:p w14:paraId="69B2233E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261" w:type="dxa"/>
          </w:tcPr>
          <w:p w14:paraId="2C1C43B5" w14:textId="0EDD4A85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5A70A62B" w14:textId="77777777" w:rsidTr="00FC6F2F">
        <w:tc>
          <w:tcPr>
            <w:tcW w:w="567" w:type="dxa"/>
          </w:tcPr>
          <w:p w14:paraId="5F1F4440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4D8A3067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496FC180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5F5F1C6C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977" w:type="dxa"/>
          </w:tcPr>
          <w:p w14:paraId="5ED23BAA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6" w:type="dxa"/>
          </w:tcPr>
          <w:p w14:paraId="5B31F970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261" w:type="dxa"/>
          </w:tcPr>
          <w:p w14:paraId="4247E032" w14:textId="111E7F78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6EE4D0C9" w14:textId="77777777" w:rsidTr="00FC6F2F">
        <w:tc>
          <w:tcPr>
            <w:tcW w:w="567" w:type="dxa"/>
          </w:tcPr>
          <w:p w14:paraId="2EA3AED1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587650AE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4E020B5C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3F7AB4B2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977" w:type="dxa"/>
          </w:tcPr>
          <w:p w14:paraId="6172D632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6" w:type="dxa"/>
          </w:tcPr>
          <w:p w14:paraId="203EF083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261" w:type="dxa"/>
          </w:tcPr>
          <w:p w14:paraId="0D902B96" w14:textId="3C42276A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6CC1A59F" w14:textId="77777777" w:rsidTr="00FC6F2F">
        <w:tc>
          <w:tcPr>
            <w:tcW w:w="567" w:type="dxa"/>
          </w:tcPr>
          <w:p w14:paraId="5B2AB12B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0FDBAC18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7965D6A7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52E8BEE0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977" w:type="dxa"/>
          </w:tcPr>
          <w:p w14:paraId="45EF7B1B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6" w:type="dxa"/>
          </w:tcPr>
          <w:p w14:paraId="1CB5DB74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261" w:type="dxa"/>
          </w:tcPr>
          <w:p w14:paraId="0F528B96" w14:textId="76CF62C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0233B34A" w14:textId="77777777" w:rsidTr="00FC6F2F">
        <w:tc>
          <w:tcPr>
            <w:tcW w:w="567" w:type="dxa"/>
          </w:tcPr>
          <w:p w14:paraId="5BFBC470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64ABEA4E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3248A893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2877DB02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977" w:type="dxa"/>
          </w:tcPr>
          <w:p w14:paraId="191999C5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6" w:type="dxa"/>
          </w:tcPr>
          <w:p w14:paraId="1DF01B59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261" w:type="dxa"/>
          </w:tcPr>
          <w:p w14:paraId="062CDD55" w14:textId="57920FAD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7866A6C9" w14:textId="77777777" w:rsidTr="00FC6F2F">
        <w:tc>
          <w:tcPr>
            <w:tcW w:w="567" w:type="dxa"/>
          </w:tcPr>
          <w:p w14:paraId="1471D435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6DE6C32E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48DAA8F5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0790928D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977" w:type="dxa"/>
          </w:tcPr>
          <w:p w14:paraId="5052F301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6" w:type="dxa"/>
          </w:tcPr>
          <w:p w14:paraId="4061D5B6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261" w:type="dxa"/>
          </w:tcPr>
          <w:p w14:paraId="194147A8" w14:textId="017605B5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4BD411D2" w14:textId="77777777" w:rsidTr="00FC6F2F">
        <w:tc>
          <w:tcPr>
            <w:tcW w:w="567" w:type="dxa"/>
          </w:tcPr>
          <w:p w14:paraId="1519540D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07BA20E9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0A8D483D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69190B79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977" w:type="dxa"/>
          </w:tcPr>
          <w:p w14:paraId="00DA0D75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6" w:type="dxa"/>
          </w:tcPr>
          <w:p w14:paraId="1C9BA945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261" w:type="dxa"/>
          </w:tcPr>
          <w:p w14:paraId="4842F594" w14:textId="65960D75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416BA44B" w14:textId="77777777" w:rsidTr="00FC6F2F">
        <w:tc>
          <w:tcPr>
            <w:tcW w:w="567" w:type="dxa"/>
          </w:tcPr>
          <w:p w14:paraId="21BC8F8A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59DB6A56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518B50D7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68A91BA6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977" w:type="dxa"/>
          </w:tcPr>
          <w:p w14:paraId="3A969D73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6" w:type="dxa"/>
          </w:tcPr>
          <w:p w14:paraId="574F3549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261" w:type="dxa"/>
          </w:tcPr>
          <w:p w14:paraId="3F231F11" w14:textId="36C3AD66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1E11B895" w14:textId="77777777" w:rsidTr="00FC6F2F">
        <w:tc>
          <w:tcPr>
            <w:tcW w:w="567" w:type="dxa"/>
          </w:tcPr>
          <w:p w14:paraId="598AB845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39CC25E7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67D6EBE7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3B24E6B8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977" w:type="dxa"/>
          </w:tcPr>
          <w:p w14:paraId="11B3E69B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6" w:type="dxa"/>
          </w:tcPr>
          <w:p w14:paraId="11736767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261" w:type="dxa"/>
          </w:tcPr>
          <w:p w14:paraId="3DA27FE8" w14:textId="2A7ED57C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53CBDE7A" w14:textId="77777777" w:rsidTr="00FC6F2F">
        <w:tc>
          <w:tcPr>
            <w:tcW w:w="567" w:type="dxa"/>
          </w:tcPr>
          <w:p w14:paraId="28E2E2AE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231EE9AE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73F78216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794689F0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977" w:type="dxa"/>
          </w:tcPr>
          <w:p w14:paraId="2226B772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6" w:type="dxa"/>
          </w:tcPr>
          <w:p w14:paraId="606823E1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261" w:type="dxa"/>
          </w:tcPr>
          <w:p w14:paraId="4258629C" w14:textId="0BBE4966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5BE1E013" w14:textId="77777777" w:rsidTr="00FC6F2F">
        <w:tc>
          <w:tcPr>
            <w:tcW w:w="567" w:type="dxa"/>
          </w:tcPr>
          <w:p w14:paraId="4F22C610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04152231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39CD6521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17AD66BA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977" w:type="dxa"/>
          </w:tcPr>
          <w:p w14:paraId="724AA8D6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6" w:type="dxa"/>
          </w:tcPr>
          <w:p w14:paraId="18E87C81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261" w:type="dxa"/>
          </w:tcPr>
          <w:p w14:paraId="353C0D95" w14:textId="482B02A1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6F3BD20C" w14:textId="77777777" w:rsidTr="00FC6F2F">
        <w:tc>
          <w:tcPr>
            <w:tcW w:w="567" w:type="dxa"/>
          </w:tcPr>
          <w:p w14:paraId="016F71C1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2B6B9FC7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5ADD64A4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7A6ADAA1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977" w:type="dxa"/>
          </w:tcPr>
          <w:p w14:paraId="70523BFC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6" w:type="dxa"/>
          </w:tcPr>
          <w:p w14:paraId="6EDF49CF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261" w:type="dxa"/>
          </w:tcPr>
          <w:p w14:paraId="1DD42929" w14:textId="5BD49858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4D79FBCA" w14:textId="77777777" w:rsidTr="00FC6F2F">
        <w:tc>
          <w:tcPr>
            <w:tcW w:w="567" w:type="dxa"/>
          </w:tcPr>
          <w:p w14:paraId="64F6137D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4F568970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45E35E29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3EA027E2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977" w:type="dxa"/>
          </w:tcPr>
          <w:p w14:paraId="2126CC8A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6" w:type="dxa"/>
          </w:tcPr>
          <w:p w14:paraId="5B339B08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261" w:type="dxa"/>
          </w:tcPr>
          <w:p w14:paraId="68818FE4" w14:textId="4798EE2E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62BC8FE0" w14:textId="77777777" w:rsidTr="00FC6F2F">
        <w:tc>
          <w:tcPr>
            <w:tcW w:w="567" w:type="dxa"/>
          </w:tcPr>
          <w:p w14:paraId="4AE329A0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07C0B4B2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06E0D4C7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7A4F8E09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977" w:type="dxa"/>
          </w:tcPr>
          <w:p w14:paraId="5908F4DE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6" w:type="dxa"/>
          </w:tcPr>
          <w:p w14:paraId="624F79E8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261" w:type="dxa"/>
          </w:tcPr>
          <w:p w14:paraId="47A6BD64" w14:textId="11CC0591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64129D" w:rsidRPr="005D77DB" w14:paraId="528E055B" w14:textId="77777777" w:rsidTr="00FC6F2F">
        <w:tc>
          <w:tcPr>
            <w:tcW w:w="567" w:type="dxa"/>
          </w:tcPr>
          <w:p w14:paraId="18C05E18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26E67040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716CFD32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7D3A5EF9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977" w:type="dxa"/>
          </w:tcPr>
          <w:p w14:paraId="435A6161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6" w:type="dxa"/>
          </w:tcPr>
          <w:p w14:paraId="7D56A7DE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261" w:type="dxa"/>
          </w:tcPr>
          <w:p w14:paraId="0072E37E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64129D" w:rsidRPr="005D77DB" w14:paraId="08E46E42" w14:textId="77777777" w:rsidTr="00FC6F2F">
        <w:tc>
          <w:tcPr>
            <w:tcW w:w="567" w:type="dxa"/>
          </w:tcPr>
          <w:p w14:paraId="1318F495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3F6BA5B0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1FC01533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26FA0B36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977" w:type="dxa"/>
          </w:tcPr>
          <w:p w14:paraId="618CED9B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6" w:type="dxa"/>
          </w:tcPr>
          <w:p w14:paraId="76844F16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261" w:type="dxa"/>
          </w:tcPr>
          <w:p w14:paraId="4CDB01E4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64129D" w:rsidRPr="005D77DB" w14:paraId="7346F065" w14:textId="77777777" w:rsidTr="00FC6F2F">
        <w:tc>
          <w:tcPr>
            <w:tcW w:w="567" w:type="dxa"/>
          </w:tcPr>
          <w:p w14:paraId="33992831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15A7A8C9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5C02D759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740C513D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977" w:type="dxa"/>
          </w:tcPr>
          <w:p w14:paraId="17957E2F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6" w:type="dxa"/>
          </w:tcPr>
          <w:p w14:paraId="5D168FA3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261" w:type="dxa"/>
          </w:tcPr>
          <w:p w14:paraId="459153C1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64129D" w:rsidRPr="005D77DB" w14:paraId="702D35F1" w14:textId="77777777" w:rsidTr="00FC6F2F">
        <w:tc>
          <w:tcPr>
            <w:tcW w:w="567" w:type="dxa"/>
          </w:tcPr>
          <w:p w14:paraId="115F5D0F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1281BDA7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165561CC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64959670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977" w:type="dxa"/>
          </w:tcPr>
          <w:p w14:paraId="59B943E4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6" w:type="dxa"/>
          </w:tcPr>
          <w:p w14:paraId="336E6FAD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261" w:type="dxa"/>
          </w:tcPr>
          <w:p w14:paraId="2EBEFE44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64129D" w:rsidRPr="005D77DB" w14:paraId="04C198E5" w14:textId="77777777" w:rsidTr="00FC6F2F">
        <w:tc>
          <w:tcPr>
            <w:tcW w:w="567" w:type="dxa"/>
          </w:tcPr>
          <w:p w14:paraId="49177544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23FA9B21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601E0A44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7B7CC544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977" w:type="dxa"/>
          </w:tcPr>
          <w:p w14:paraId="7CA8B77D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6" w:type="dxa"/>
          </w:tcPr>
          <w:p w14:paraId="6F9424ED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261" w:type="dxa"/>
          </w:tcPr>
          <w:p w14:paraId="2159954E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64129D" w:rsidRPr="005D77DB" w14:paraId="1E4D3678" w14:textId="77777777" w:rsidTr="00FC6F2F">
        <w:tc>
          <w:tcPr>
            <w:tcW w:w="567" w:type="dxa"/>
          </w:tcPr>
          <w:p w14:paraId="4C41719A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05B00A99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4D934767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2627209F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977" w:type="dxa"/>
          </w:tcPr>
          <w:p w14:paraId="461B444F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6" w:type="dxa"/>
          </w:tcPr>
          <w:p w14:paraId="1F186EA8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261" w:type="dxa"/>
          </w:tcPr>
          <w:p w14:paraId="0759E259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64129D" w:rsidRPr="005D77DB" w14:paraId="63899C59" w14:textId="77777777" w:rsidTr="00FC6F2F">
        <w:tc>
          <w:tcPr>
            <w:tcW w:w="567" w:type="dxa"/>
          </w:tcPr>
          <w:p w14:paraId="0DC163A4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4F1830CA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6E14A7A5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29706538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977" w:type="dxa"/>
          </w:tcPr>
          <w:p w14:paraId="57E7EDFC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6" w:type="dxa"/>
          </w:tcPr>
          <w:p w14:paraId="77A1B1D0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261" w:type="dxa"/>
          </w:tcPr>
          <w:p w14:paraId="112F6D87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64129D" w:rsidRPr="005D77DB" w14:paraId="4219E5B7" w14:textId="77777777" w:rsidTr="00FC6F2F">
        <w:tc>
          <w:tcPr>
            <w:tcW w:w="567" w:type="dxa"/>
          </w:tcPr>
          <w:p w14:paraId="03FABAE9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44E12D6C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0D986B98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2B645427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977" w:type="dxa"/>
          </w:tcPr>
          <w:p w14:paraId="42FD1CE8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6" w:type="dxa"/>
          </w:tcPr>
          <w:p w14:paraId="034AC7BA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261" w:type="dxa"/>
          </w:tcPr>
          <w:p w14:paraId="66DCDD12" w14:textId="77777777" w:rsidR="0064129D" w:rsidRPr="0064129D" w:rsidRDefault="0064129D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7BA5D64A" w14:textId="77777777" w:rsidTr="00FC6F2F">
        <w:tc>
          <w:tcPr>
            <w:tcW w:w="567" w:type="dxa"/>
          </w:tcPr>
          <w:p w14:paraId="3AABC224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6A43A4D6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401783B4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612461B0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977" w:type="dxa"/>
          </w:tcPr>
          <w:p w14:paraId="4BC479D9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6" w:type="dxa"/>
          </w:tcPr>
          <w:p w14:paraId="4B835CA9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261" w:type="dxa"/>
          </w:tcPr>
          <w:p w14:paraId="0F0CDDCE" w14:textId="77777777" w:rsidR="00FC6F2F" w:rsidRPr="0064129D" w:rsidRDefault="00FC6F2F" w:rsidP="002E137C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</w:tbl>
    <w:p w14:paraId="31BEFC0A" w14:textId="77777777" w:rsidR="00DB3E1B" w:rsidRDefault="00DB3E1B">
      <w:pPr>
        <w:rPr>
          <w:rFonts w:asciiTheme="majorBidi" w:hAnsiTheme="majorBidi" w:cstheme="majorBidi"/>
          <w:sz w:val="32"/>
          <w:szCs w:val="32"/>
          <w:lang w:val="pt-BR"/>
        </w:rPr>
      </w:pPr>
      <w:r>
        <w:rPr>
          <w:rFonts w:asciiTheme="majorBidi" w:hAnsiTheme="majorBidi" w:cstheme="majorBidi"/>
          <w:sz w:val="32"/>
          <w:szCs w:val="32"/>
          <w:lang w:val="pt-BR"/>
        </w:rPr>
        <w:br w:type="page"/>
      </w:r>
    </w:p>
    <w:tbl>
      <w:tblPr>
        <w:tblStyle w:val="Lentelstinklelis"/>
        <w:tblW w:w="14761" w:type="dxa"/>
        <w:tblInd w:w="-1016" w:type="dxa"/>
        <w:tblLook w:val="04A0" w:firstRow="1" w:lastRow="0" w:firstColumn="1" w:lastColumn="0" w:noHBand="0" w:noVBand="1"/>
      </w:tblPr>
      <w:tblGrid>
        <w:gridCol w:w="567"/>
        <w:gridCol w:w="991"/>
        <w:gridCol w:w="856"/>
        <w:gridCol w:w="3114"/>
        <w:gridCol w:w="3421"/>
        <w:gridCol w:w="2127"/>
        <w:gridCol w:w="3685"/>
      </w:tblGrid>
      <w:tr w:rsidR="00FC6F2F" w:rsidRPr="005D77DB" w14:paraId="041B4C7C" w14:textId="77777777" w:rsidTr="0064129D">
        <w:tc>
          <w:tcPr>
            <w:tcW w:w="567" w:type="dxa"/>
          </w:tcPr>
          <w:p w14:paraId="18DAA3AD" w14:textId="77777777" w:rsidR="00FC6F2F" w:rsidRPr="002E137C" w:rsidRDefault="00FC6F2F" w:rsidP="000458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37C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Eil. Nr.</w:t>
            </w:r>
          </w:p>
        </w:tc>
        <w:tc>
          <w:tcPr>
            <w:tcW w:w="991" w:type="dxa"/>
          </w:tcPr>
          <w:p w14:paraId="16C5DDB2" w14:textId="77777777" w:rsidR="00FC6F2F" w:rsidRPr="002E137C" w:rsidRDefault="00FC6F2F" w:rsidP="000458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137C">
              <w:rPr>
                <w:rFonts w:asciiTheme="majorBidi" w:hAnsiTheme="majorBidi" w:cstheme="majorBidi"/>
                <w:sz w:val="24"/>
                <w:szCs w:val="24"/>
              </w:rPr>
              <w:t>Data</w:t>
            </w:r>
          </w:p>
        </w:tc>
        <w:tc>
          <w:tcPr>
            <w:tcW w:w="856" w:type="dxa"/>
          </w:tcPr>
          <w:p w14:paraId="3FD6B1D5" w14:textId="77777777" w:rsidR="00FC6F2F" w:rsidRPr="002E137C" w:rsidRDefault="00FC6F2F" w:rsidP="0004582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2E137C">
              <w:rPr>
                <w:rFonts w:asciiTheme="majorBidi" w:hAnsiTheme="majorBidi" w:cstheme="majorBidi"/>
                <w:sz w:val="24"/>
                <w:szCs w:val="24"/>
              </w:rPr>
              <w:t>Laikas</w:t>
            </w:r>
            <w:proofErr w:type="spellEnd"/>
          </w:p>
        </w:tc>
        <w:tc>
          <w:tcPr>
            <w:tcW w:w="3114" w:type="dxa"/>
          </w:tcPr>
          <w:p w14:paraId="2A710CC0" w14:textId="77777777" w:rsidR="00FC6F2F" w:rsidRPr="002E137C" w:rsidRDefault="00FC6F2F" w:rsidP="00045825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pt-BR"/>
              </w:rPr>
            </w:pPr>
            <w:r w:rsidRPr="002E137C">
              <w:rPr>
                <w:rFonts w:asciiTheme="majorBidi" w:hAnsiTheme="majorBidi" w:cstheme="majorBidi"/>
                <w:sz w:val="24"/>
                <w:szCs w:val="24"/>
                <w:lang w:val="pt-BR"/>
              </w:rPr>
              <w:t xml:space="preserve">Budėjimą perdavusio med. </w:t>
            </w:r>
            <w:r>
              <w:rPr>
                <w:rFonts w:asciiTheme="majorBidi" w:hAnsiTheme="majorBidi" w:cstheme="majorBidi"/>
                <w:sz w:val="24"/>
                <w:szCs w:val="24"/>
                <w:lang w:val="pt-BR"/>
              </w:rPr>
              <w:t>d</w:t>
            </w:r>
            <w:r w:rsidRPr="002E137C">
              <w:rPr>
                <w:rFonts w:asciiTheme="majorBidi" w:hAnsiTheme="majorBidi" w:cstheme="majorBidi"/>
                <w:sz w:val="24"/>
                <w:szCs w:val="24"/>
                <w:lang w:val="pt-BR"/>
              </w:rPr>
              <w:t>arbuotojo pareigos, vardas, pavardė, parašas</w:t>
            </w:r>
          </w:p>
        </w:tc>
        <w:tc>
          <w:tcPr>
            <w:tcW w:w="3421" w:type="dxa"/>
          </w:tcPr>
          <w:p w14:paraId="4E02E975" w14:textId="77777777" w:rsidR="00FC6F2F" w:rsidRPr="002E137C" w:rsidRDefault="00FC6F2F" w:rsidP="00045825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pt-BR"/>
              </w:rPr>
            </w:pPr>
            <w:r w:rsidRPr="002E137C">
              <w:rPr>
                <w:rFonts w:asciiTheme="majorBidi" w:hAnsiTheme="majorBidi" w:cstheme="majorBidi"/>
                <w:sz w:val="24"/>
                <w:szCs w:val="24"/>
                <w:lang w:val="pt-BR"/>
              </w:rPr>
              <w:t>Seife esanči</w:t>
            </w:r>
            <w:r>
              <w:rPr>
                <w:rFonts w:asciiTheme="majorBidi" w:hAnsiTheme="majorBidi" w:cstheme="majorBidi"/>
                <w:sz w:val="24"/>
                <w:szCs w:val="24"/>
                <w:lang w:val="lt-LT"/>
              </w:rPr>
              <w:t>ų</w:t>
            </w:r>
            <w:r w:rsidRPr="002E137C">
              <w:rPr>
                <w:rFonts w:asciiTheme="majorBidi" w:hAnsiTheme="majorBidi" w:cstheme="majorBidi"/>
                <w:sz w:val="24"/>
                <w:szCs w:val="24"/>
                <w:lang w:val="pt-BR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pt-BR"/>
              </w:rPr>
              <w:t xml:space="preserve">narkotinių </w:t>
            </w:r>
            <w:r w:rsidRPr="002E137C">
              <w:rPr>
                <w:rFonts w:asciiTheme="majorBidi" w:hAnsiTheme="majorBidi" w:cstheme="majorBidi"/>
                <w:sz w:val="24"/>
                <w:szCs w:val="24"/>
                <w:lang w:val="pt-BR"/>
              </w:rPr>
              <w:t xml:space="preserve">vaistinių preparatų </w:t>
            </w:r>
            <w:r>
              <w:rPr>
                <w:rFonts w:asciiTheme="majorBidi" w:hAnsiTheme="majorBidi" w:cstheme="majorBidi"/>
                <w:sz w:val="24"/>
                <w:szCs w:val="24"/>
                <w:lang w:val="pt-BR"/>
              </w:rPr>
              <w:t>pavadinimas</w:t>
            </w:r>
          </w:p>
        </w:tc>
        <w:tc>
          <w:tcPr>
            <w:tcW w:w="2127" w:type="dxa"/>
          </w:tcPr>
          <w:p w14:paraId="60C300D3" w14:textId="77777777" w:rsidR="00FC6F2F" w:rsidRPr="002E137C" w:rsidRDefault="00FC6F2F" w:rsidP="00045825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pt-BR"/>
              </w:rPr>
            </w:pPr>
            <w:r w:rsidRPr="002E137C">
              <w:rPr>
                <w:rFonts w:asciiTheme="majorBidi" w:hAnsiTheme="majorBidi" w:cstheme="majorBidi"/>
                <w:sz w:val="24"/>
                <w:szCs w:val="24"/>
                <w:lang w:val="pt-BR"/>
              </w:rPr>
              <w:t>Seife esanči</w:t>
            </w:r>
            <w:r>
              <w:rPr>
                <w:rFonts w:asciiTheme="majorBidi" w:hAnsiTheme="majorBidi" w:cstheme="majorBidi"/>
                <w:sz w:val="24"/>
                <w:szCs w:val="24"/>
                <w:lang w:val="lt-LT"/>
              </w:rPr>
              <w:t>ų</w:t>
            </w:r>
            <w:r w:rsidRPr="002E137C">
              <w:rPr>
                <w:rFonts w:asciiTheme="majorBidi" w:hAnsiTheme="majorBidi" w:cstheme="majorBidi"/>
                <w:sz w:val="24"/>
                <w:szCs w:val="24"/>
                <w:lang w:val="pt-BR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  <w:lang w:val="pt-BR"/>
              </w:rPr>
              <w:t xml:space="preserve">narkotinių </w:t>
            </w:r>
            <w:r w:rsidRPr="002E137C">
              <w:rPr>
                <w:rFonts w:asciiTheme="majorBidi" w:hAnsiTheme="majorBidi" w:cstheme="majorBidi"/>
                <w:sz w:val="24"/>
                <w:szCs w:val="24"/>
                <w:lang w:val="pt-BR"/>
              </w:rPr>
              <w:t xml:space="preserve">vaistinių preparatų </w:t>
            </w:r>
            <w:r>
              <w:rPr>
                <w:rFonts w:asciiTheme="majorBidi" w:hAnsiTheme="majorBidi" w:cstheme="majorBidi"/>
                <w:sz w:val="24"/>
                <w:szCs w:val="24"/>
                <w:lang w:val="pt-BR"/>
              </w:rPr>
              <w:t>kiekis</w:t>
            </w:r>
          </w:p>
        </w:tc>
        <w:tc>
          <w:tcPr>
            <w:tcW w:w="3685" w:type="dxa"/>
          </w:tcPr>
          <w:p w14:paraId="340377E5" w14:textId="77777777" w:rsidR="00FC6F2F" w:rsidRPr="002E137C" w:rsidRDefault="00FC6F2F" w:rsidP="00045825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pt-BR"/>
              </w:rPr>
            </w:pPr>
            <w:r w:rsidRPr="002E137C">
              <w:rPr>
                <w:rFonts w:asciiTheme="majorBidi" w:hAnsiTheme="majorBidi" w:cstheme="majorBidi"/>
                <w:sz w:val="24"/>
                <w:szCs w:val="24"/>
                <w:lang w:val="pt-BR"/>
              </w:rPr>
              <w:t xml:space="preserve">Budėjimą perėmusio med. </w:t>
            </w:r>
            <w:r>
              <w:rPr>
                <w:rFonts w:asciiTheme="majorBidi" w:hAnsiTheme="majorBidi" w:cstheme="majorBidi"/>
                <w:sz w:val="24"/>
                <w:szCs w:val="24"/>
                <w:lang w:val="pt-BR"/>
              </w:rPr>
              <w:t>darbuotojo</w:t>
            </w:r>
            <w:r w:rsidRPr="002E137C">
              <w:rPr>
                <w:rFonts w:asciiTheme="majorBidi" w:hAnsiTheme="majorBidi" w:cstheme="majorBidi"/>
                <w:sz w:val="24"/>
                <w:szCs w:val="24"/>
                <w:lang w:val="pt-BR"/>
              </w:rPr>
              <w:t xml:space="preserve"> pareigos, vardas, pavardė, parašas</w:t>
            </w:r>
          </w:p>
        </w:tc>
      </w:tr>
      <w:tr w:rsidR="00FC6F2F" w:rsidRPr="005D77DB" w14:paraId="60A4889E" w14:textId="77777777" w:rsidTr="0064129D">
        <w:tc>
          <w:tcPr>
            <w:tcW w:w="567" w:type="dxa"/>
          </w:tcPr>
          <w:p w14:paraId="2651DEAE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665DA49C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3180F267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3AE02B51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421" w:type="dxa"/>
          </w:tcPr>
          <w:p w14:paraId="44EA8A5B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7" w:type="dxa"/>
          </w:tcPr>
          <w:p w14:paraId="74CAAD48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685" w:type="dxa"/>
          </w:tcPr>
          <w:p w14:paraId="1E669666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42F540B5" w14:textId="77777777" w:rsidTr="0064129D">
        <w:tc>
          <w:tcPr>
            <w:tcW w:w="567" w:type="dxa"/>
          </w:tcPr>
          <w:p w14:paraId="2319ECC4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0340C661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67073919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1B266754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421" w:type="dxa"/>
          </w:tcPr>
          <w:p w14:paraId="2B56B392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7" w:type="dxa"/>
          </w:tcPr>
          <w:p w14:paraId="3833A867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685" w:type="dxa"/>
          </w:tcPr>
          <w:p w14:paraId="30D05262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58687BFF" w14:textId="77777777" w:rsidTr="0064129D">
        <w:tc>
          <w:tcPr>
            <w:tcW w:w="567" w:type="dxa"/>
          </w:tcPr>
          <w:p w14:paraId="55C0480E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27C4D21E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44BD92B4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37B1DA02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421" w:type="dxa"/>
          </w:tcPr>
          <w:p w14:paraId="3D0557AB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7" w:type="dxa"/>
          </w:tcPr>
          <w:p w14:paraId="110105E7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685" w:type="dxa"/>
          </w:tcPr>
          <w:p w14:paraId="6F4C2D08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2848B415" w14:textId="77777777" w:rsidTr="0064129D">
        <w:tc>
          <w:tcPr>
            <w:tcW w:w="567" w:type="dxa"/>
          </w:tcPr>
          <w:p w14:paraId="3B69DBA6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43AA7C8D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7E791538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06300A0C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421" w:type="dxa"/>
          </w:tcPr>
          <w:p w14:paraId="7BFE15D8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7" w:type="dxa"/>
          </w:tcPr>
          <w:p w14:paraId="5D98F51B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685" w:type="dxa"/>
          </w:tcPr>
          <w:p w14:paraId="4FFFED8A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54CE2239" w14:textId="77777777" w:rsidTr="0064129D">
        <w:tc>
          <w:tcPr>
            <w:tcW w:w="567" w:type="dxa"/>
          </w:tcPr>
          <w:p w14:paraId="08314128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7F99CC2A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4A3A7014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3EEA7CD1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421" w:type="dxa"/>
          </w:tcPr>
          <w:p w14:paraId="44C337B1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7" w:type="dxa"/>
          </w:tcPr>
          <w:p w14:paraId="103C4C02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685" w:type="dxa"/>
          </w:tcPr>
          <w:p w14:paraId="743C9FDF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56BE4D6E" w14:textId="77777777" w:rsidTr="0064129D">
        <w:tc>
          <w:tcPr>
            <w:tcW w:w="567" w:type="dxa"/>
          </w:tcPr>
          <w:p w14:paraId="0303DA6C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1C386421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3A65F6C4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74B8A08E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421" w:type="dxa"/>
          </w:tcPr>
          <w:p w14:paraId="69F4623E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7" w:type="dxa"/>
          </w:tcPr>
          <w:p w14:paraId="5F69CBB3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685" w:type="dxa"/>
          </w:tcPr>
          <w:p w14:paraId="78B8706F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5A855A7F" w14:textId="77777777" w:rsidTr="0064129D">
        <w:tc>
          <w:tcPr>
            <w:tcW w:w="567" w:type="dxa"/>
          </w:tcPr>
          <w:p w14:paraId="5DAD5F95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1FA46C57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01DD1B07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1A6291B8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421" w:type="dxa"/>
          </w:tcPr>
          <w:p w14:paraId="527CFFD6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7" w:type="dxa"/>
          </w:tcPr>
          <w:p w14:paraId="206F83DE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685" w:type="dxa"/>
          </w:tcPr>
          <w:p w14:paraId="7122AE4B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50D5CD1D" w14:textId="77777777" w:rsidTr="0064129D">
        <w:tc>
          <w:tcPr>
            <w:tcW w:w="567" w:type="dxa"/>
          </w:tcPr>
          <w:p w14:paraId="48ED9FAA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7B0BD51A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0FFB4F1E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3716F15D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421" w:type="dxa"/>
          </w:tcPr>
          <w:p w14:paraId="063650DC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7" w:type="dxa"/>
          </w:tcPr>
          <w:p w14:paraId="6CC8B3C1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685" w:type="dxa"/>
          </w:tcPr>
          <w:p w14:paraId="6AA4D6EA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09ECEC24" w14:textId="77777777" w:rsidTr="0064129D">
        <w:tc>
          <w:tcPr>
            <w:tcW w:w="567" w:type="dxa"/>
          </w:tcPr>
          <w:p w14:paraId="352A9FE9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6965B1FA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7D69A573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58FD209E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421" w:type="dxa"/>
          </w:tcPr>
          <w:p w14:paraId="01D92059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7" w:type="dxa"/>
          </w:tcPr>
          <w:p w14:paraId="01BAACBC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685" w:type="dxa"/>
          </w:tcPr>
          <w:p w14:paraId="718156D4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5BD3E177" w14:textId="77777777" w:rsidTr="0064129D">
        <w:tc>
          <w:tcPr>
            <w:tcW w:w="567" w:type="dxa"/>
          </w:tcPr>
          <w:p w14:paraId="612BC6EA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730DFE43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7AE04D78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0A08DBA0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421" w:type="dxa"/>
          </w:tcPr>
          <w:p w14:paraId="10DE3350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7" w:type="dxa"/>
          </w:tcPr>
          <w:p w14:paraId="376341A8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685" w:type="dxa"/>
          </w:tcPr>
          <w:p w14:paraId="75DA8958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2ED6D439" w14:textId="77777777" w:rsidTr="0064129D">
        <w:tc>
          <w:tcPr>
            <w:tcW w:w="567" w:type="dxa"/>
          </w:tcPr>
          <w:p w14:paraId="6A7D6CAB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78B90021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6C46E992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777B8258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421" w:type="dxa"/>
          </w:tcPr>
          <w:p w14:paraId="584450FE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7" w:type="dxa"/>
          </w:tcPr>
          <w:p w14:paraId="4FE4172F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685" w:type="dxa"/>
          </w:tcPr>
          <w:p w14:paraId="7C5A4A06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585B7175" w14:textId="77777777" w:rsidTr="0064129D">
        <w:tc>
          <w:tcPr>
            <w:tcW w:w="567" w:type="dxa"/>
          </w:tcPr>
          <w:p w14:paraId="029854EB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45119F72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501EA836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43280A9D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421" w:type="dxa"/>
          </w:tcPr>
          <w:p w14:paraId="722C118F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7" w:type="dxa"/>
          </w:tcPr>
          <w:p w14:paraId="1FAA83B4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685" w:type="dxa"/>
          </w:tcPr>
          <w:p w14:paraId="6B8B4177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724C864A" w14:textId="77777777" w:rsidTr="0064129D">
        <w:tc>
          <w:tcPr>
            <w:tcW w:w="567" w:type="dxa"/>
          </w:tcPr>
          <w:p w14:paraId="471C7FD4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3886F0EA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2BD514EE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2890B2B9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421" w:type="dxa"/>
          </w:tcPr>
          <w:p w14:paraId="522528E4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7" w:type="dxa"/>
          </w:tcPr>
          <w:p w14:paraId="769E89D1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685" w:type="dxa"/>
          </w:tcPr>
          <w:p w14:paraId="3B1A12B5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3941B103" w14:textId="77777777" w:rsidTr="0064129D">
        <w:tc>
          <w:tcPr>
            <w:tcW w:w="567" w:type="dxa"/>
          </w:tcPr>
          <w:p w14:paraId="7CC8AB3B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658394AF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03EBE2BB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0B65DBA8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421" w:type="dxa"/>
          </w:tcPr>
          <w:p w14:paraId="5DA86697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7" w:type="dxa"/>
          </w:tcPr>
          <w:p w14:paraId="20748F4A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685" w:type="dxa"/>
          </w:tcPr>
          <w:p w14:paraId="32A9DAF5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64129D" w:rsidRPr="005D77DB" w14:paraId="4229F330" w14:textId="77777777" w:rsidTr="0064129D">
        <w:tc>
          <w:tcPr>
            <w:tcW w:w="567" w:type="dxa"/>
          </w:tcPr>
          <w:p w14:paraId="3F1AAA05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7CF94DF1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03300560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644AD9DD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421" w:type="dxa"/>
          </w:tcPr>
          <w:p w14:paraId="2694D0A6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7" w:type="dxa"/>
          </w:tcPr>
          <w:p w14:paraId="36154739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685" w:type="dxa"/>
          </w:tcPr>
          <w:p w14:paraId="695A2428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64129D" w:rsidRPr="005D77DB" w14:paraId="00D4C5A1" w14:textId="77777777" w:rsidTr="0064129D">
        <w:tc>
          <w:tcPr>
            <w:tcW w:w="567" w:type="dxa"/>
          </w:tcPr>
          <w:p w14:paraId="3FDB42E9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59A2B08C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515BC4C6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4898B892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421" w:type="dxa"/>
          </w:tcPr>
          <w:p w14:paraId="25ED8E4F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7" w:type="dxa"/>
          </w:tcPr>
          <w:p w14:paraId="25793B4D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685" w:type="dxa"/>
          </w:tcPr>
          <w:p w14:paraId="36E4C134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64129D" w:rsidRPr="005D77DB" w14:paraId="785D8F05" w14:textId="77777777" w:rsidTr="0064129D">
        <w:tc>
          <w:tcPr>
            <w:tcW w:w="567" w:type="dxa"/>
          </w:tcPr>
          <w:p w14:paraId="4634FFB2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7A4226CD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56D79031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26C37C3F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421" w:type="dxa"/>
          </w:tcPr>
          <w:p w14:paraId="34824B90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7" w:type="dxa"/>
          </w:tcPr>
          <w:p w14:paraId="0599A284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685" w:type="dxa"/>
          </w:tcPr>
          <w:p w14:paraId="71FC5534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64129D" w:rsidRPr="005D77DB" w14:paraId="1123C2BA" w14:textId="77777777" w:rsidTr="0064129D">
        <w:tc>
          <w:tcPr>
            <w:tcW w:w="567" w:type="dxa"/>
          </w:tcPr>
          <w:p w14:paraId="2C8ADA77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65EBD168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22CD7C3E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40241ADC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421" w:type="dxa"/>
          </w:tcPr>
          <w:p w14:paraId="44273693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7" w:type="dxa"/>
          </w:tcPr>
          <w:p w14:paraId="2F657846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685" w:type="dxa"/>
          </w:tcPr>
          <w:p w14:paraId="62C3EB39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64129D" w:rsidRPr="005D77DB" w14:paraId="54256385" w14:textId="77777777" w:rsidTr="0064129D">
        <w:tc>
          <w:tcPr>
            <w:tcW w:w="567" w:type="dxa"/>
          </w:tcPr>
          <w:p w14:paraId="4C633984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15A24FD4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0EDD2773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553F196E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421" w:type="dxa"/>
          </w:tcPr>
          <w:p w14:paraId="70BF62B4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7" w:type="dxa"/>
          </w:tcPr>
          <w:p w14:paraId="793A9A1C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685" w:type="dxa"/>
          </w:tcPr>
          <w:p w14:paraId="583714CA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64129D" w:rsidRPr="005D77DB" w14:paraId="68BBA585" w14:textId="77777777" w:rsidTr="0064129D">
        <w:tc>
          <w:tcPr>
            <w:tcW w:w="567" w:type="dxa"/>
          </w:tcPr>
          <w:p w14:paraId="1AC8FCFB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2B9DDD09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6235706B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3726A405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421" w:type="dxa"/>
          </w:tcPr>
          <w:p w14:paraId="606F23EA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7" w:type="dxa"/>
          </w:tcPr>
          <w:p w14:paraId="22C1A884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685" w:type="dxa"/>
          </w:tcPr>
          <w:p w14:paraId="7A6AA7FE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64129D" w:rsidRPr="005D77DB" w14:paraId="6B343EE9" w14:textId="77777777" w:rsidTr="0064129D">
        <w:tc>
          <w:tcPr>
            <w:tcW w:w="567" w:type="dxa"/>
          </w:tcPr>
          <w:p w14:paraId="3FBBC798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21E4E8C3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65C252CF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6AEFC476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421" w:type="dxa"/>
          </w:tcPr>
          <w:p w14:paraId="0B50C6FA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7" w:type="dxa"/>
          </w:tcPr>
          <w:p w14:paraId="34EE0BB6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685" w:type="dxa"/>
          </w:tcPr>
          <w:p w14:paraId="2B440302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64129D" w:rsidRPr="005D77DB" w14:paraId="2F3357AC" w14:textId="77777777" w:rsidTr="0064129D">
        <w:tc>
          <w:tcPr>
            <w:tcW w:w="567" w:type="dxa"/>
          </w:tcPr>
          <w:p w14:paraId="3E14C9C5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3E8D50B3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4E5DBD77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7D3A6148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421" w:type="dxa"/>
          </w:tcPr>
          <w:p w14:paraId="43B30C4E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7" w:type="dxa"/>
          </w:tcPr>
          <w:p w14:paraId="46EBDDA2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685" w:type="dxa"/>
          </w:tcPr>
          <w:p w14:paraId="61A26CC3" w14:textId="77777777" w:rsidR="0064129D" w:rsidRPr="0064129D" w:rsidRDefault="0064129D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  <w:tr w:rsidR="00FC6F2F" w:rsidRPr="005D77DB" w14:paraId="787B765D" w14:textId="77777777" w:rsidTr="0064129D">
        <w:tc>
          <w:tcPr>
            <w:tcW w:w="567" w:type="dxa"/>
          </w:tcPr>
          <w:p w14:paraId="283088EC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991" w:type="dxa"/>
          </w:tcPr>
          <w:p w14:paraId="7BC4398F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856" w:type="dxa"/>
          </w:tcPr>
          <w:p w14:paraId="31E10F39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114" w:type="dxa"/>
          </w:tcPr>
          <w:p w14:paraId="2211C351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421" w:type="dxa"/>
          </w:tcPr>
          <w:p w14:paraId="1E7ECA74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2127" w:type="dxa"/>
          </w:tcPr>
          <w:p w14:paraId="01297752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  <w:tc>
          <w:tcPr>
            <w:tcW w:w="3685" w:type="dxa"/>
          </w:tcPr>
          <w:p w14:paraId="2ED33A97" w14:textId="77777777" w:rsidR="00FC6F2F" w:rsidRPr="0064129D" w:rsidRDefault="00FC6F2F" w:rsidP="00045825">
            <w:pPr>
              <w:rPr>
                <w:rFonts w:asciiTheme="majorBidi" w:hAnsiTheme="majorBidi" w:cstheme="majorBidi"/>
                <w:sz w:val="36"/>
                <w:szCs w:val="36"/>
                <w:lang w:val="pt-BR"/>
              </w:rPr>
            </w:pPr>
          </w:p>
        </w:tc>
      </w:tr>
    </w:tbl>
    <w:p w14:paraId="23E30ECD" w14:textId="77777777" w:rsidR="00680328" w:rsidRPr="002E137C" w:rsidRDefault="00680328" w:rsidP="004757F5">
      <w:pPr>
        <w:spacing w:after="0" w:line="240" w:lineRule="auto"/>
        <w:rPr>
          <w:rFonts w:asciiTheme="majorBidi" w:hAnsiTheme="majorBidi" w:cstheme="majorBidi"/>
          <w:sz w:val="32"/>
          <w:szCs w:val="32"/>
          <w:lang w:val="pt-BR"/>
        </w:rPr>
      </w:pPr>
    </w:p>
    <w:sectPr w:rsidR="00680328" w:rsidRPr="002E137C" w:rsidSect="00E54FCE">
      <w:pgSz w:w="16838" w:h="11906" w:orient="landscape" w:code="9"/>
      <w:pgMar w:top="709" w:right="567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A2021" w14:textId="77777777" w:rsidR="009B16CC" w:rsidRDefault="009B16CC" w:rsidP="001C3D09">
      <w:pPr>
        <w:spacing w:after="0" w:line="240" w:lineRule="auto"/>
      </w:pPr>
      <w:r>
        <w:separator/>
      </w:r>
    </w:p>
  </w:endnote>
  <w:endnote w:type="continuationSeparator" w:id="0">
    <w:p w14:paraId="478BE6E4" w14:textId="77777777" w:rsidR="009B16CC" w:rsidRDefault="009B16CC" w:rsidP="001C3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LT">
    <w:altName w:val="Times New Roman"/>
    <w:charset w:val="00"/>
    <w:family w:val="auto"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EC29C" w14:textId="77777777" w:rsidR="009B16CC" w:rsidRDefault="009B16CC" w:rsidP="001C3D09">
      <w:pPr>
        <w:spacing w:after="0" w:line="240" w:lineRule="auto"/>
      </w:pPr>
      <w:r>
        <w:separator/>
      </w:r>
    </w:p>
  </w:footnote>
  <w:footnote w:type="continuationSeparator" w:id="0">
    <w:p w14:paraId="6C12D208" w14:textId="77777777" w:rsidR="009B16CC" w:rsidRDefault="009B16CC" w:rsidP="001C3D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37C"/>
    <w:rsid w:val="000266D2"/>
    <w:rsid w:val="00056389"/>
    <w:rsid w:val="001C3D09"/>
    <w:rsid w:val="002817EB"/>
    <w:rsid w:val="002E137C"/>
    <w:rsid w:val="004757F5"/>
    <w:rsid w:val="005D77DB"/>
    <w:rsid w:val="0064129D"/>
    <w:rsid w:val="00680328"/>
    <w:rsid w:val="006B7F14"/>
    <w:rsid w:val="007B2FBF"/>
    <w:rsid w:val="008E6EB2"/>
    <w:rsid w:val="00954636"/>
    <w:rsid w:val="009B16CC"/>
    <w:rsid w:val="00A353CE"/>
    <w:rsid w:val="00A634F6"/>
    <w:rsid w:val="00AB10E5"/>
    <w:rsid w:val="00AE1563"/>
    <w:rsid w:val="00B537A9"/>
    <w:rsid w:val="00C46609"/>
    <w:rsid w:val="00C7353D"/>
    <w:rsid w:val="00D87C45"/>
    <w:rsid w:val="00DA0E3A"/>
    <w:rsid w:val="00DB3E1B"/>
    <w:rsid w:val="00E54FCE"/>
    <w:rsid w:val="00F8136D"/>
    <w:rsid w:val="00FC6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BD7CB"/>
  <w15:chartTrackingRefBased/>
  <w15:docId w15:val="{C84A576F-7D1B-4E38-94D0-A7AC4842E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E13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1C3D0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3D09"/>
  </w:style>
  <w:style w:type="paragraph" w:styleId="Porat">
    <w:name w:val="footer"/>
    <w:basedOn w:val="prastasis"/>
    <w:link w:val="PoratDiagrama"/>
    <w:uiPriority w:val="99"/>
    <w:unhideWhenUsed/>
    <w:rsid w:val="001C3D09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C3D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F151C-EF95-428A-B764-3CFF83EED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213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Birutė Leknienė</dc:creator>
  <cp:keywords/>
  <dc:description/>
  <cp:lastModifiedBy>Birutė Leknienė</cp:lastModifiedBy>
  <cp:revision>10</cp:revision>
  <cp:lastPrinted>2025-01-07T07:20:00Z</cp:lastPrinted>
  <dcterms:created xsi:type="dcterms:W3CDTF">2023-11-22T13:44:00Z</dcterms:created>
  <dcterms:modified xsi:type="dcterms:W3CDTF">2025-01-07T07:48:00Z</dcterms:modified>
</cp:coreProperties>
</file>